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A101" w14:textId="09AF66BA" w:rsidR="00BC6D5D" w:rsidRPr="00765415" w:rsidRDefault="00BC6D5D" w:rsidP="000838FE">
      <w:pPr>
        <w:jc w:val="center"/>
        <w:rPr>
          <w:b/>
          <w:bCs/>
          <w:sz w:val="40"/>
          <w:szCs w:val="40"/>
        </w:rPr>
      </w:pPr>
      <w:r w:rsidRPr="00765415">
        <w:rPr>
          <w:noProof/>
        </w:rPr>
        <w:drawing>
          <wp:inline distT="0" distB="0" distL="0" distR="0" wp14:anchorId="2904AC5D" wp14:editId="33552781">
            <wp:extent cx="2743200" cy="1371600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2AC8" w14:textId="7BA51873" w:rsidR="000838FE" w:rsidRPr="00851191" w:rsidRDefault="00B13817" w:rsidP="00B13817">
      <w:pPr>
        <w:spacing w:line="360" w:lineRule="auto"/>
        <w:jc w:val="center"/>
        <w:rPr>
          <w:b/>
          <w:bCs/>
          <w:sz w:val="40"/>
          <w:szCs w:val="40"/>
        </w:rPr>
      </w:pPr>
      <w:r w:rsidRPr="007E51BE">
        <w:rPr>
          <w:b/>
          <w:bCs/>
          <w:sz w:val="40"/>
          <w:szCs w:val="40"/>
        </w:rPr>
        <w:t>Pique-niques idylliques</w:t>
      </w:r>
    </w:p>
    <w:p w14:paraId="482D5CF0" w14:textId="51D4A698" w:rsidR="000838FE" w:rsidRPr="00851191" w:rsidRDefault="007E3B29" w:rsidP="007E51BE">
      <w:pPr>
        <w:spacing w:line="36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765415">
        <w:rPr>
          <w:rFonts w:ascii="Calibri" w:hAnsi="Calibri" w:cs="Calibri"/>
          <w:b/>
          <w:bCs/>
          <w:sz w:val="24"/>
          <w:szCs w:val="24"/>
        </w:rPr>
        <w:t>√</w:t>
      </w:r>
      <w:r w:rsidR="00B13817" w:rsidRPr="007E51BE">
        <w:rPr>
          <w:rFonts w:ascii="Calisto MT" w:hAnsi="Calisto MT"/>
          <w:b/>
          <w:bCs/>
          <w:sz w:val="24"/>
          <w:szCs w:val="24"/>
        </w:rPr>
        <w:t xml:space="preserve">Activité   </w:t>
      </w:r>
      <w:r w:rsidR="00B13817" w:rsidRPr="007E51BE">
        <w:rPr>
          <w:rFonts w:ascii="Calibri" w:hAnsi="Calibri" w:cs="Calibri"/>
          <w:b/>
          <w:bCs/>
          <w:sz w:val="24"/>
          <w:szCs w:val="24"/>
        </w:rPr>
        <w:t>√</w:t>
      </w:r>
      <w:r w:rsidR="00B13817" w:rsidRPr="007E51BE">
        <w:rPr>
          <w:rFonts w:ascii="Calisto MT" w:hAnsi="Calisto MT"/>
          <w:b/>
          <w:bCs/>
          <w:sz w:val="24"/>
          <w:szCs w:val="24"/>
        </w:rPr>
        <w:t xml:space="preserve">Lieu de pique-nique   </w:t>
      </w:r>
      <w:r w:rsidR="00B13817" w:rsidRPr="007E51BE">
        <w:rPr>
          <w:rFonts w:ascii="Calibri" w:hAnsi="Calibri" w:cs="Calibri"/>
          <w:b/>
          <w:bCs/>
          <w:sz w:val="24"/>
          <w:szCs w:val="24"/>
        </w:rPr>
        <w:t>√</w:t>
      </w:r>
      <w:r w:rsidR="00B13817" w:rsidRPr="007E51BE">
        <w:rPr>
          <w:rFonts w:ascii="Calisto MT" w:hAnsi="Calisto MT"/>
          <w:b/>
          <w:bCs/>
          <w:sz w:val="24"/>
          <w:szCs w:val="24"/>
        </w:rPr>
        <w:t xml:space="preserve">Dans le panier   </w:t>
      </w:r>
      <w:r w:rsidR="00B13817" w:rsidRPr="007E51BE">
        <w:rPr>
          <w:rFonts w:ascii="Calibri" w:hAnsi="Calibri" w:cs="Calibri"/>
          <w:b/>
          <w:bCs/>
          <w:sz w:val="24"/>
          <w:szCs w:val="24"/>
        </w:rPr>
        <w:t>√</w:t>
      </w:r>
      <w:r w:rsidR="006A01E6" w:rsidRPr="007E51BE">
        <w:rPr>
          <w:rFonts w:ascii="Calisto MT" w:hAnsi="Calisto MT"/>
          <w:b/>
          <w:bCs/>
          <w:sz w:val="24"/>
          <w:szCs w:val="24"/>
        </w:rPr>
        <w:t xml:space="preserve">Point </w:t>
      </w:r>
      <w:r w:rsidR="00B13817" w:rsidRPr="007E51BE">
        <w:rPr>
          <w:rFonts w:ascii="Calisto MT" w:hAnsi="Calisto MT"/>
          <w:b/>
          <w:bCs/>
          <w:sz w:val="24"/>
          <w:szCs w:val="24"/>
        </w:rPr>
        <w:t xml:space="preserve">d’intérêt   </w:t>
      </w:r>
      <w:r w:rsidR="00B13817" w:rsidRPr="007E51BE">
        <w:rPr>
          <w:rFonts w:ascii="Calibri" w:hAnsi="Calibri" w:cs="Calibri"/>
          <w:b/>
          <w:bCs/>
          <w:sz w:val="24"/>
          <w:szCs w:val="24"/>
        </w:rPr>
        <w:t>√</w:t>
      </w:r>
      <w:r w:rsidR="00B13817" w:rsidRPr="007E51BE">
        <w:rPr>
          <w:rFonts w:ascii="Calisto MT" w:hAnsi="Calisto MT"/>
          <w:b/>
          <w:bCs/>
          <w:sz w:val="24"/>
          <w:szCs w:val="24"/>
        </w:rPr>
        <w:t>Moment Instagram</w:t>
      </w:r>
    </w:p>
    <w:p w14:paraId="65367C1F" w14:textId="16A5A7F2" w:rsidR="000838FE" w:rsidRPr="00765415" w:rsidRDefault="000838FE" w:rsidP="000838FE">
      <w:pPr>
        <w:jc w:val="center"/>
      </w:pPr>
    </w:p>
    <w:p w14:paraId="6C28AAC8" w14:textId="5D44D7C3" w:rsidR="007E3B29" w:rsidRPr="00851191" w:rsidRDefault="007E51BE" w:rsidP="007E3B29">
      <w:pPr>
        <w:rPr>
          <w:b/>
          <w:bCs/>
          <w:sz w:val="24"/>
          <w:szCs w:val="24"/>
        </w:rPr>
      </w:pPr>
      <w:r w:rsidRPr="007E51BE">
        <w:rPr>
          <w:b/>
          <w:bCs/>
          <w:sz w:val="24"/>
          <w:szCs w:val="24"/>
        </w:rPr>
        <w:t>C</w:t>
      </w:r>
      <w:r w:rsidR="006A01E6" w:rsidRPr="007E51BE">
        <w:rPr>
          <w:b/>
          <w:bCs/>
          <w:sz w:val="24"/>
          <w:szCs w:val="24"/>
        </w:rPr>
        <w:t xml:space="preserve">hoix de pique-niques pour excursion </w:t>
      </w:r>
      <w:r w:rsidR="00484C79" w:rsidRPr="007E51BE">
        <w:rPr>
          <w:b/>
          <w:bCs/>
          <w:sz w:val="24"/>
          <w:szCs w:val="24"/>
        </w:rPr>
        <w:t xml:space="preserve">d’un jour </w:t>
      </w:r>
      <w:r w:rsidR="006A01E6" w:rsidRPr="007E51BE">
        <w:rPr>
          <w:b/>
          <w:bCs/>
          <w:sz w:val="24"/>
          <w:szCs w:val="24"/>
        </w:rPr>
        <w:t>sur le sentier des lacs Whitney</w:t>
      </w:r>
    </w:p>
    <w:p w14:paraId="6CBCAFD1" w14:textId="3062E938" w:rsidR="007E3B29" w:rsidRPr="00765415" w:rsidRDefault="007E3B29" w:rsidP="007E3B29"/>
    <w:p w14:paraId="5D99D0E6" w14:textId="2FB51471" w:rsidR="00BC6D5D" w:rsidRPr="00851191" w:rsidRDefault="006A01E6" w:rsidP="00BC6D5D">
      <w:pPr>
        <w:tabs>
          <w:tab w:val="left" w:pos="3960"/>
        </w:tabs>
        <w:rPr>
          <w:b/>
          <w:bCs/>
          <w:sz w:val="24"/>
          <w:szCs w:val="24"/>
        </w:rPr>
      </w:pPr>
      <w:r w:rsidRPr="007E51BE">
        <w:rPr>
          <w:b/>
          <w:bCs/>
          <w:sz w:val="24"/>
          <w:szCs w:val="24"/>
        </w:rPr>
        <w:t>St</w:t>
      </w:r>
      <w:r w:rsidR="00961766" w:rsidRPr="007E51BE">
        <w:rPr>
          <w:b/>
          <w:bCs/>
          <w:sz w:val="24"/>
          <w:szCs w:val="24"/>
        </w:rPr>
        <w:t>-</w:t>
      </w:r>
      <w:r w:rsidRPr="007E51BE">
        <w:rPr>
          <w:b/>
          <w:bCs/>
          <w:sz w:val="24"/>
          <w:szCs w:val="24"/>
        </w:rPr>
        <w:t>Paul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BC6D5D" w:rsidRPr="00765415" w14:paraId="1D4838F0" w14:textId="77777777" w:rsidTr="004D5230">
        <w:trPr>
          <w:trHeight w:val="240"/>
        </w:trPr>
        <w:tc>
          <w:tcPr>
            <w:tcW w:w="5949" w:type="dxa"/>
          </w:tcPr>
          <w:p w14:paraId="09744AE9" w14:textId="5BA75D93" w:rsidR="00BC6D5D" w:rsidRPr="00851191" w:rsidRDefault="006A01E6" w:rsidP="00BC6D5D">
            <w:pPr>
              <w:tabs>
                <w:tab w:val="left" w:pos="3960"/>
              </w:tabs>
            </w:pPr>
            <w:proofErr w:type="spellStart"/>
            <w:r w:rsidRPr="007E51BE">
              <w:rPr>
                <w:u w:val="single"/>
              </w:rPr>
              <w:t>Twisted</w:t>
            </w:r>
            <w:proofErr w:type="spellEnd"/>
            <w:r w:rsidRPr="007E51BE">
              <w:rPr>
                <w:u w:val="single"/>
              </w:rPr>
              <w:t xml:space="preserve"> Fork</w:t>
            </w:r>
            <w:r w:rsidR="001421DD" w:rsidRPr="007E51BE">
              <w:rPr>
                <w:u w:val="single"/>
              </w:rPr>
              <w:t xml:space="preserve"> Restaurant</w:t>
            </w:r>
            <w:r w:rsidRPr="007E51BE">
              <w:t xml:space="preserve"> à St</w:t>
            </w:r>
            <w:r w:rsidR="00961766" w:rsidRPr="007E51BE">
              <w:t>-</w:t>
            </w:r>
            <w:r w:rsidRPr="007E51BE">
              <w:t>Paul. Debra Poulin</w:t>
            </w:r>
            <w:r w:rsidR="00961766" w:rsidRPr="007E51BE">
              <w:t>, propri</w:t>
            </w:r>
            <w:r w:rsidR="004F7393">
              <w:t>o</w:t>
            </w:r>
            <w:r w:rsidR="00961766" w:rsidRPr="007E51BE">
              <w:t xml:space="preserve"> et chef du rest</w:t>
            </w:r>
            <w:r w:rsidR="007A1954">
              <w:t>o</w:t>
            </w:r>
            <w:r w:rsidR="00961766" w:rsidRPr="007E51BE">
              <w:t xml:space="preserve">, </w:t>
            </w:r>
            <w:r w:rsidR="007E51BE" w:rsidRPr="007E51BE">
              <w:t>se fait un plaisir</w:t>
            </w:r>
            <w:r w:rsidR="00961766" w:rsidRPr="007E51BE">
              <w:t xml:space="preserve"> de partager le menu qu’elle a créé avec son équipe </w:t>
            </w:r>
            <w:r w:rsidR="007E51BE" w:rsidRPr="007E51BE">
              <w:t xml:space="preserve">en incorporant le </w:t>
            </w:r>
            <w:r w:rsidR="00961766" w:rsidRPr="007E51BE">
              <w:t xml:space="preserve">plus grand nombre d’ingrédients locaux </w:t>
            </w:r>
            <w:r w:rsidRPr="007E51BE">
              <w:t xml:space="preserve">possible. </w:t>
            </w:r>
            <w:r w:rsidR="00961766" w:rsidRPr="007E51BE">
              <w:t xml:space="preserve">De nouveaux articles font leur apparition sur le menu dans le courant de l’année, et l’équipe de Debra met beaucoup d’amour et de saveur dans les </w:t>
            </w:r>
            <w:r w:rsidR="00A00DF3" w:rsidRPr="007E51BE">
              <w:t>plats</w:t>
            </w:r>
            <w:r w:rsidR="00961766" w:rsidRPr="007E51BE">
              <w:t xml:space="preserve"> du jour.</w:t>
            </w:r>
            <w:r w:rsidR="00BC6D5D" w:rsidRPr="00851191">
              <w:t xml:space="preserve"> </w:t>
            </w:r>
            <w:r w:rsidR="00961766" w:rsidRPr="007E51BE">
              <w:t>Ils sont affichés sur la page Facebook du rest</w:t>
            </w:r>
            <w:r w:rsidR="004F7393">
              <w:t>o</w:t>
            </w:r>
            <w:r w:rsidR="00961766" w:rsidRPr="007E51BE">
              <w:t xml:space="preserve"> à </w:t>
            </w:r>
            <w:hyperlink r:id="rId7" w:history="1">
              <w:r w:rsidR="00961766" w:rsidRPr="007E51BE">
                <w:rPr>
                  <w:rStyle w:val="Lienhypertexte"/>
                </w:rPr>
                <w:t>https://www.facebook.com/twistedforksp/</w:t>
              </w:r>
            </w:hyperlink>
            <w:r w:rsidR="00961766" w:rsidRPr="007E51BE">
              <w:t xml:space="preserve"> tous les matins.</w:t>
            </w:r>
            <w:r w:rsidR="00BC6D5D" w:rsidRPr="00851191">
              <w:t xml:space="preserve"> </w:t>
            </w:r>
            <w:r w:rsidR="00961766" w:rsidRPr="004D5230">
              <w:t xml:space="preserve">Appelez pour faire préparer votre pique-nique et passez le prendre </w:t>
            </w:r>
            <w:r w:rsidR="004D5230" w:rsidRPr="004D5230">
              <w:t>à l’heure qui vous convient</w:t>
            </w:r>
            <w:r w:rsidR="00961766" w:rsidRPr="004D5230">
              <w:t>.</w:t>
            </w:r>
          </w:p>
          <w:p w14:paraId="718858EC" w14:textId="77777777" w:rsidR="00BC6D5D" w:rsidRPr="00765415" w:rsidRDefault="00BC6D5D" w:rsidP="007E3B29"/>
        </w:tc>
        <w:tc>
          <w:tcPr>
            <w:tcW w:w="3445" w:type="dxa"/>
          </w:tcPr>
          <w:p w14:paraId="118EF45E" w14:textId="77777777" w:rsidR="00765415" w:rsidRPr="00765415" w:rsidRDefault="00BC6D5D" w:rsidP="007E3B29">
            <w:r w:rsidRPr="00765415">
              <w:rPr>
                <w:noProof/>
              </w:rPr>
              <w:drawing>
                <wp:inline distT="0" distB="0" distL="0" distR="0" wp14:anchorId="0C058BB6" wp14:editId="041F10EC">
                  <wp:extent cx="1436400" cy="1828800"/>
                  <wp:effectExtent l="0" t="0" r="0" b="0"/>
                  <wp:docPr id="4" name="Picture 4" descr="A picture containing food, indoor, snack food, desse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od, indoor, snack food, desse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84D3F" w14:textId="0D10AE65" w:rsidR="00BC6D5D" w:rsidRPr="00851191" w:rsidRDefault="004D5230" w:rsidP="007E3B29">
            <w:r w:rsidRPr="004D5230">
              <w:t>Sandwich au poulet mesquite effiloché et beurre de pomme</w:t>
            </w:r>
          </w:p>
        </w:tc>
      </w:tr>
      <w:tr w:rsidR="00BC6D5D" w:rsidRPr="00765415" w14:paraId="0CE0C11D" w14:textId="77777777" w:rsidTr="004D5230">
        <w:tc>
          <w:tcPr>
            <w:tcW w:w="5949" w:type="dxa"/>
          </w:tcPr>
          <w:p w14:paraId="74664BA1" w14:textId="3CFC2056" w:rsidR="00BC6D5D" w:rsidRPr="00851191" w:rsidRDefault="00961766" w:rsidP="00BC6D5D">
            <w:pPr>
              <w:tabs>
                <w:tab w:val="left" w:pos="3960"/>
              </w:tabs>
            </w:pPr>
            <w:r w:rsidRPr="004D5230">
              <w:rPr>
                <w:u w:val="single"/>
              </w:rPr>
              <w:t xml:space="preserve">Happy House </w:t>
            </w:r>
            <w:proofErr w:type="spellStart"/>
            <w:r w:rsidRPr="004D5230">
              <w:rPr>
                <w:u w:val="single"/>
              </w:rPr>
              <w:t>Healthy</w:t>
            </w:r>
            <w:proofErr w:type="spellEnd"/>
            <w:r w:rsidRPr="004D5230">
              <w:rPr>
                <w:u w:val="single"/>
              </w:rPr>
              <w:t xml:space="preserve"> Foods &amp; </w:t>
            </w:r>
            <w:proofErr w:type="spellStart"/>
            <w:r w:rsidRPr="004D5230">
              <w:rPr>
                <w:u w:val="single"/>
              </w:rPr>
              <w:t>Supplements</w:t>
            </w:r>
            <w:proofErr w:type="spellEnd"/>
            <w:r w:rsidRPr="004D5230">
              <w:t xml:space="preserve"> à St-Paul.</w:t>
            </w:r>
            <w:r w:rsidR="00BC6D5D" w:rsidRPr="00851191">
              <w:t xml:space="preserve"> </w:t>
            </w:r>
            <w:r w:rsidRPr="004D5230">
              <w:t>Becky Paul, propri</w:t>
            </w:r>
            <w:r w:rsidR="004F7393">
              <w:t>o</w:t>
            </w:r>
            <w:r w:rsidRPr="004D5230">
              <w:t xml:space="preserve"> et créatrice, offre les options de menu </w:t>
            </w:r>
            <w:proofErr w:type="gramStart"/>
            <w:r w:rsidRPr="004D5230">
              <w:t>les plus uniques</w:t>
            </w:r>
            <w:proofErr w:type="gramEnd"/>
            <w:r w:rsidRPr="004D5230">
              <w:t xml:space="preserve"> qui soient.</w:t>
            </w:r>
            <w:r w:rsidR="00BC6D5D" w:rsidRPr="00851191">
              <w:t xml:space="preserve"> </w:t>
            </w:r>
            <w:r w:rsidRPr="004D5230">
              <w:t>Si vous êtes à la recherche de quelque chose de rapide, ce ne sont pas les choix qui manquent à ce bar à smoothies, où vous pouvez aussi commander du café ou du thé bio et équitable.</w:t>
            </w:r>
            <w:r w:rsidR="00BC6D5D" w:rsidRPr="00851191">
              <w:t xml:space="preserve"> </w:t>
            </w:r>
            <w:r w:rsidRPr="004D5230">
              <w:t>Des salades de quinoa fraîches, des burgers végans ou des bols de soupe</w:t>
            </w:r>
            <w:r w:rsidR="004D5230" w:rsidRPr="004D5230">
              <w:t xml:space="preserve"> chaude </w:t>
            </w:r>
            <w:r w:rsidRPr="004D5230">
              <w:t xml:space="preserve">au poulet avec </w:t>
            </w:r>
            <w:r w:rsidR="00D51858" w:rsidRPr="004D5230">
              <w:t xml:space="preserve">petit pain au babeurre, voilà autant d’options </w:t>
            </w:r>
            <w:r w:rsidR="004D5230" w:rsidRPr="004D5230">
              <w:t>à votre disposition.</w:t>
            </w:r>
            <w:r w:rsidR="00BC6D5D" w:rsidRPr="00851191">
              <w:t xml:space="preserve"> </w:t>
            </w:r>
            <w:r w:rsidR="00D51858" w:rsidRPr="004D5230">
              <w:t xml:space="preserve">Tous les matins, Becky </w:t>
            </w:r>
            <w:r w:rsidR="004D5230" w:rsidRPr="004D5230">
              <w:t xml:space="preserve">annonce </w:t>
            </w:r>
            <w:r w:rsidR="00D51858" w:rsidRPr="004D5230">
              <w:t xml:space="preserve">ses </w:t>
            </w:r>
            <w:r w:rsidR="00A00DF3" w:rsidRPr="004D5230">
              <w:t>plats</w:t>
            </w:r>
            <w:r w:rsidR="00D51858" w:rsidRPr="004D5230">
              <w:t xml:space="preserve"> du jour sur sa page Facebook à </w:t>
            </w:r>
            <w:hyperlink r:id="rId9" w:history="1">
              <w:r w:rsidR="00D51858" w:rsidRPr="004D5230">
                <w:rPr>
                  <w:rStyle w:val="Lienhypertexte"/>
                </w:rPr>
                <w:t>https://www.facebook.com/HappyHouseFoods/</w:t>
              </w:r>
            </w:hyperlink>
            <w:r w:rsidR="00D51858" w:rsidRPr="004D5230">
              <w:t>.</w:t>
            </w:r>
            <w:r w:rsidR="00BC6D5D" w:rsidRPr="00851191">
              <w:t xml:space="preserve"> </w:t>
            </w:r>
            <w:r w:rsidR="00D51858" w:rsidRPr="004D5230">
              <w:t>Donnez-lui un coup de fil à l’avance pour vous assurer que votre café, vos collations ou vos repas</w:t>
            </w:r>
            <w:r w:rsidR="004D5230" w:rsidRPr="004D5230">
              <w:t xml:space="preserve"> de pique-nique </w:t>
            </w:r>
            <w:r w:rsidR="00D51858" w:rsidRPr="004D5230">
              <w:t>sont disponibles et prêts à ramasser.</w:t>
            </w:r>
          </w:p>
          <w:p w14:paraId="76BD1ADD" w14:textId="77777777" w:rsidR="00BC6D5D" w:rsidRPr="00765415" w:rsidRDefault="00BC6D5D" w:rsidP="007E3B29"/>
        </w:tc>
        <w:tc>
          <w:tcPr>
            <w:tcW w:w="3445" w:type="dxa"/>
          </w:tcPr>
          <w:p w14:paraId="2F9E229C" w14:textId="48CAC6EA" w:rsidR="001760F8" w:rsidRPr="00765415" w:rsidRDefault="001760F8" w:rsidP="001760F8">
            <w:pPr>
              <w:textAlignment w:val="baseline"/>
            </w:pPr>
            <w:r w:rsidRPr="00765415">
              <w:rPr>
                <w:noProof/>
              </w:rPr>
              <w:drawing>
                <wp:inline distT="0" distB="0" distL="0" distR="0" wp14:anchorId="13862E78" wp14:editId="06EC8C9F">
                  <wp:extent cx="1443600" cy="1803600"/>
                  <wp:effectExtent l="0" t="0" r="4445" b="6350"/>
                  <wp:docPr id="5" name="Picture 5" descr="Photo by Becky Duncan on March 29, 201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 by Becky Duncan on March 29, 201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00" cy="18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C7BA8" w14:textId="283B40C3" w:rsidR="00BC6D5D" w:rsidRPr="00851191" w:rsidRDefault="00103080" w:rsidP="00103080">
            <w:pPr>
              <w:textAlignment w:val="baseline"/>
            </w:pPr>
            <w:r w:rsidRPr="00765415">
              <w:t xml:space="preserve">          </w:t>
            </w:r>
            <w:r w:rsidR="00D51858" w:rsidRPr="004D5230">
              <w:t xml:space="preserve">Wraps </w:t>
            </w:r>
            <w:proofErr w:type="spellStart"/>
            <w:r w:rsidR="00D51858" w:rsidRPr="004D5230">
              <w:t>Gorilla</w:t>
            </w:r>
            <w:proofErr w:type="spellEnd"/>
          </w:p>
        </w:tc>
      </w:tr>
      <w:tr w:rsidR="00BC6D5D" w:rsidRPr="00765415" w14:paraId="6E2AFF5E" w14:textId="77777777" w:rsidTr="004D5230">
        <w:tc>
          <w:tcPr>
            <w:tcW w:w="5949" w:type="dxa"/>
          </w:tcPr>
          <w:p w14:paraId="255D2A49" w14:textId="311DA586" w:rsidR="00BC6D5D" w:rsidRPr="00851191" w:rsidRDefault="00D51858" w:rsidP="007E3B29">
            <w:proofErr w:type="spellStart"/>
            <w:r w:rsidRPr="004D5230">
              <w:rPr>
                <w:u w:val="single"/>
              </w:rPr>
              <w:t>Smitty’s</w:t>
            </w:r>
            <w:proofErr w:type="spellEnd"/>
            <w:r w:rsidRPr="004D5230">
              <w:t xml:space="preserve"> à St-Paul.</w:t>
            </w:r>
            <w:r w:rsidR="00BC6D5D" w:rsidRPr="00851191">
              <w:t xml:space="preserve"> </w:t>
            </w:r>
            <w:r w:rsidRPr="004D5230">
              <w:t xml:space="preserve">Leo, le copropriétaire, vous invite à essayer </w:t>
            </w:r>
            <w:r w:rsidR="002B6FFC">
              <w:t>s</w:t>
            </w:r>
            <w:r w:rsidRPr="004D5230">
              <w:t xml:space="preserve">es burgers, sandwichs et </w:t>
            </w:r>
            <w:r w:rsidR="002B6FFC">
              <w:t>sa</w:t>
            </w:r>
            <w:r w:rsidRPr="004D5230">
              <w:t xml:space="preserve">lades préparés fraîchement sur commande et </w:t>
            </w:r>
            <w:r w:rsidR="00383F00">
              <w:t>ô combien</w:t>
            </w:r>
            <w:r w:rsidRPr="004D5230">
              <w:t xml:space="preserve"> délicieux!</w:t>
            </w:r>
            <w:r w:rsidR="00BC6D5D" w:rsidRPr="00851191">
              <w:t xml:space="preserve"> </w:t>
            </w:r>
            <w:r w:rsidR="00226D4C">
              <w:t>Vous pourrez garnir votre panier à pique-nique à bon prix grâce à ses plats</w:t>
            </w:r>
            <w:r w:rsidRPr="004D5230">
              <w:t xml:space="preserve"> du jour.</w:t>
            </w:r>
            <w:r w:rsidR="00BC6D5D" w:rsidRPr="00851191">
              <w:t xml:space="preserve"> </w:t>
            </w:r>
            <w:r w:rsidRPr="004D5230">
              <w:t xml:space="preserve">Son menu se trouve sur sa page Facebook à </w:t>
            </w:r>
            <w:hyperlink r:id="rId11" w:history="1">
              <w:r w:rsidRPr="004D5230">
                <w:rPr>
                  <w:rStyle w:val="Lienhypertexte"/>
                </w:rPr>
                <w:t>https://www.facebook.com/stpaulsmittys/</w:t>
              </w:r>
            </w:hyperlink>
            <w:r w:rsidRPr="004D5230">
              <w:t>.</w:t>
            </w:r>
            <w:r w:rsidR="00BC6D5D" w:rsidRPr="00851191">
              <w:t xml:space="preserve"> </w:t>
            </w:r>
            <w:r w:rsidRPr="004D5230">
              <w:t>Commandez à l’avance et votre repas vous attendra, encore tout chaud.</w:t>
            </w:r>
          </w:p>
        </w:tc>
        <w:tc>
          <w:tcPr>
            <w:tcW w:w="3445" w:type="dxa"/>
          </w:tcPr>
          <w:p w14:paraId="022C0791" w14:textId="77777777" w:rsidR="00BC6D5D" w:rsidRPr="00765415" w:rsidRDefault="00BC6D5D" w:rsidP="007E3B29"/>
        </w:tc>
      </w:tr>
      <w:tr w:rsidR="00BC6D5D" w:rsidRPr="00765415" w14:paraId="54000A7D" w14:textId="77777777" w:rsidTr="004D5230">
        <w:tc>
          <w:tcPr>
            <w:tcW w:w="5949" w:type="dxa"/>
          </w:tcPr>
          <w:p w14:paraId="7E2CF931" w14:textId="03B2625D" w:rsidR="00BC6D5D" w:rsidRPr="00851191" w:rsidRDefault="00D51858" w:rsidP="00BC6D5D">
            <w:pPr>
              <w:tabs>
                <w:tab w:val="left" w:pos="3960"/>
              </w:tabs>
            </w:pPr>
            <w:r w:rsidRPr="004D5230">
              <w:rPr>
                <w:u w:val="single"/>
              </w:rPr>
              <w:lastRenderedPageBreak/>
              <w:t>Wrap N Roll</w:t>
            </w:r>
            <w:r w:rsidRPr="004D5230">
              <w:t xml:space="preserve"> à </w:t>
            </w:r>
            <w:r w:rsidR="00A00DF3" w:rsidRPr="004D5230">
              <w:t>St-Paul</w:t>
            </w:r>
            <w:r w:rsidRPr="004D5230">
              <w:t>, le nouveau resto dernier cri.</w:t>
            </w:r>
            <w:r w:rsidR="00BC6D5D" w:rsidRPr="00851191">
              <w:t xml:space="preserve"> </w:t>
            </w:r>
            <w:r w:rsidRPr="004D5230">
              <w:t xml:space="preserve">Wraps, </w:t>
            </w:r>
            <w:proofErr w:type="spellStart"/>
            <w:r w:rsidRPr="004D5230">
              <w:t>donairs</w:t>
            </w:r>
            <w:proofErr w:type="spellEnd"/>
            <w:r w:rsidRPr="004D5230">
              <w:t>, salades, pizzas, pâtes alimentaires et fontaine au chocolat (</w:t>
            </w:r>
            <w:r w:rsidR="004D5230" w:rsidRPr="004D5230">
              <w:t>la vie est belle)</w:t>
            </w:r>
            <w:r w:rsidRPr="004D5230">
              <w:t>!</w:t>
            </w:r>
            <w:r w:rsidR="00BC6D5D" w:rsidRPr="00851191">
              <w:t xml:space="preserve"> </w:t>
            </w:r>
            <w:r w:rsidRPr="004D5230">
              <w:t>Qu</w:t>
            </w:r>
            <w:r w:rsidR="00226D4C">
              <w:t>e</w:t>
            </w:r>
            <w:r w:rsidRPr="004D5230">
              <w:t xml:space="preserve"> demander de plus?</w:t>
            </w:r>
            <w:r w:rsidR="00BC6D5D" w:rsidRPr="00851191">
              <w:t xml:space="preserve"> </w:t>
            </w:r>
            <w:r w:rsidRPr="004D5230">
              <w:t xml:space="preserve">Les choix de poutines et les crêpes empilées servies avec fraises et crème fouettée font affluer les gens </w:t>
            </w:r>
            <w:r w:rsidR="004D5230" w:rsidRPr="004D5230">
              <w:t>au</w:t>
            </w:r>
            <w:r w:rsidRPr="004D5230">
              <w:t xml:space="preserve"> rest</w:t>
            </w:r>
            <w:r w:rsidR="004D5230" w:rsidRPr="004D5230">
              <w:t>o</w:t>
            </w:r>
            <w:r w:rsidRPr="004D5230">
              <w:t>.</w:t>
            </w:r>
            <w:r w:rsidR="00BC6D5D" w:rsidRPr="00851191">
              <w:t xml:space="preserve"> </w:t>
            </w:r>
            <w:r w:rsidRPr="004D5230">
              <w:t xml:space="preserve">Jetez un coup d’œil à sa page Facebook pour voir le menu et des photos à </w:t>
            </w:r>
            <w:hyperlink r:id="rId12" w:history="1">
              <w:r w:rsidRPr="004D5230">
                <w:rPr>
                  <w:rStyle w:val="Lienhypertexte"/>
                </w:rPr>
                <w:t>https://www.facebook.com/Wrap-N-Roll-StPaul-112775977146504/?ref=page_internal</w:t>
              </w:r>
            </w:hyperlink>
            <w:r w:rsidRPr="004D5230">
              <w:t>.</w:t>
            </w:r>
            <w:r w:rsidR="00BC6D5D" w:rsidRPr="00851191">
              <w:t xml:space="preserve"> </w:t>
            </w:r>
            <w:r w:rsidRPr="004D5230">
              <w:t>Vous pouvez commander en ligne ou appeler à l’avance.</w:t>
            </w:r>
          </w:p>
          <w:p w14:paraId="0293B41D" w14:textId="77777777" w:rsidR="00BC6D5D" w:rsidRPr="00765415" w:rsidRDefault="00BC6D5D" w:rsidP="007E3B29"/>
        </w:tc>
        <w:tc>
          <w:tcPr>
            <w:tcW w:w="3445" w:type="dxa"/>
          </w:tcPr>
          <w:p w14:paraId="7771636B" w14:textId="77777777" w:rsidR="00BC6D5D" w:rsidRPr="00765415" w:rsidRDefault="00BC6D5D" w:rsidP="007E3B29"/>
        </w:tc>
      </w:tr>
    </w:tbl>
    <w:p w14:paraId="3ABE24F3" w14:textId="77777777" w:rsidR="000838FE" w:rsidRPr="00765415" w:rsidRDefault="000838FE" w:rsidP="000838FE">
      <w:pPr>
        <w:tabs>
          <w:tab w:val="left" w:pos="3960"/>
        </w:tabs>
      </w:pPr>
    </w:p>
    <w:p w14:paraId="2B9C60A9" w14:textId="1EE938B0" w:rsidR="000838FE" w:rsidRPr="00851191" w:rsidRDefault="00D51858" w:rsidP="000838FE">
      <w:pPr>
        <w:tabs>
          <w:tab w:val="left" w:pos="3960"/>
        </w:tabs>
        <w:rPr>
          <w:b/>
          <w:bCs/>
          <w:sz w:val="24"/>
          <w:szCs w:val="24"/>
        </w:rPr>
      </w:pPr>
      <w:r w:rsidRPr="004D5230">
        <w:rPr>
          <w:b/>
          <w:bCs/>
          <w:sz w:val="24"/>
          <w:szCs w:val="24"/>
        </w:rPr>
        <w:t>Elk Point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BC6D5D" w:rsidRPr="00765415" w14:paraId="3E65A44C" w14:textId="77777777" w:rsidTr="00B844EE">
        <w:trPr>
          <w:trHeight w:val="240"/>
        </w:trPr>
        <w:tc>
          <w:tcPr>
            <w:tcW w:w="5949" w:type="dxa"/>
          </w:tcPr>
          <w:p w14:paraId="0A36B5A4" w14:textId="65213CE4" w:rsidR="00BC6D5D" w:rsidRPr="00851191" w:rsidRDefault="00D51858" w:rsidP="00BC6D5D">
            <w:pPr>
              <w:tabs>
                <w:tab w:val="left" w:pos="3960"/>
              </w:tabs>
            </w:pPr>
            <w:r w:rsidRPr="004D5230">
              <w:rPr>
                <w:u w:val="single"/>
              </w:rPr>
              <w:t xml:space="preserve">Golden </w:t>
            </w:r>
            <w:proofErr w:type="spellStart"/>
            <w:r w:rsidRPr="004D5230">
              <w:rPr>
                <w:u w:val="single"/>
              </w:rPr>
              <w:t>Loaf</w:t>
            </w:r>
            <w:proofErr w:type="spellEnd"/>
            <w:r w:rsidRPr="004D5230">
              <w:rPr>
                <w:u w:val="single"/>
              </w:rPr>
              <w:t xml:space="preserve"> Bakery</w:t>
            </w:r>
            <w:r w:rsidRPr="004D5230">
              <w:t xml:space="preserve"> à Elk Point.</w:t>
            </w:r>
            <w:r w:rsidR="00BC6D5D" w:rsidRPr="00851191">
              <w:t xml:space="preserve"> </w:t>
            </w:r>
            <w:r w:rsidRPr="004D5230">
              <w:t>Tammy Robb, propri</w:t>
            </w:r>
            <w:r w:rsidR="004F7393">
              <w:t>o</w:t>
            </w:r>
            <w:r w:rsidRPr="004D5230">
              <w:t>, pâtissière et boulangère, s</w:t>
            </w:r>
            <w:r w:rsidR="004D5230" w:rsidRPr="004D5230">
              <w:t>’en</w:t>
            </w:r>
            <w:r w:rsidRPr="004D5230">
              <w:t xml:space="preserve"> donne à cœur joie </w:t>
            </w:r>
            <w:r w:rsidR="004D5230" w:rsidRPr="004D5230">
              <w:t xml:space="preserve">pour créer </w:t>
            </w:r>
            <w:r w:rsidRPr="004D5230">
              <w:t>pains, petits pains, biscuits et tartes de toutes sortes, pour n</w:t>
            </w:r>
            <w:r w:rsidR="004D5230" w:rsidRPr="004D5230">
              <w:t>’en</w:t>
            </w:r>
            <w:r w:rsidRPr="004D5230">
              <w:t xml:space="preserve"> nommer que quelques</w:t>
            </w:r>
            <w:r w:rsidR="004D5230" w:rsidRPr="004D5230">
              <w:t>-uns</w:t>
            </w:r>
            <w:r w:rsidRPr="004D5230">
              <w:t>.</w:t>
            </w:r>
            <w:r w:rsidR="00BC6D5D" w:rsidRPr="00851191">
              <w:t xml:space="preserve"> </w:t>
            </w:r>
            <w:r w:rsidRPr="004D5230">
              <w:t>Si vous n’avez jamais essayé un croissant géant frit garni de chocolat ou un gâteau-sandwich</w:t>
            </w:r>
            <w:r w:rsidR="005153D5" w:rsidRPr="004D5230">
              <w:t xml:space="preserve">, </w:t>
            </w:r>
            <w:r w:rsidR="00D55D56" w:rsidRPr="004D5230">
              <w:t xml:space="preserve">vous </w:t>
            </w:r>
            <w:r w:rsidR="004D5230" w:rsidRPr="004D5230">
              <w:t>ne manquerez pas de</w:t>
            </w:r>
            <w:r w:rsidR="00D55D56" w:rsidRPr="004D5230">
              <w:t xml:space="preserve"> vous régaler!</w:t>
            </w:r>
            <w:r w:rsidRPr="004D5230">
              <w:t xml:space="preserve"> </w:t>
            </w:r>
            <w:r w:rsidR="00D55D56" w:rsidRPr="004D5230">
              <w:t xml:space="preserve">Les choix sont affichés sur sa page Facebook à </w:t>
            </w:r>
            <w:hyperlink r:id="rId13" w:history="1">
              <w:r w:rsidR="00D55D56" w:rsidRPr="004D5230">
                <w:rPr>
                  <w:rStyle w:val="Lienhypertexte"/>
                </w:rPr>
                <w:t>https://www.facebook.com/Goldenloaf2003/</w:t>
              </w:r>
            </w:hyperlink>
            <w:r w:rsidR="00D55D56" w:rsidRPr="004D5230">
              <w:t xml:space="preserve">. </w:t>
            </w:r>
            <w:r w:rsidR="00360566">
              <w:t>Mieux</w:t>
            </w:r>
            <w:r w:rsidR="00D55D56" w:rsidRPr="004D5230">
              <w:t xml:space="preserve"> vaut commander votre dessert à pique-nique à l’avance </w:t>
            </w:r>
            <w:r w:rsidR="004D5230" w:rsidRPr="004D5230">
              <w:t xml:space="preserve">pour </w:t>
            </w:r>
            <w:r w:rsidR="00D55D56" w:rsidRPr="004D5230">
              <w:t>éviter les déceptions.</w:t>
            </w:r>
          </w:p>
          <w:p w14:paraId="353F9290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  <w:tc>
          <w:tcPr>
            <w:tcW w:w="3445" w:type="dxa"/>
          </w:tcPr>
          <w:p w14:paraId="62E676BA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</w:tr>
      <w:tr w:rsidR="00BC6D5D" w:rsidRPr="00765415" w14:paraId="5B441B87" w14:textId="77777777" w:rsidTr="00B844EE">
        <w:tc>
          <w:tcPr>
            <w:tcW w:w="5949" w:type="dxa"/>
          </w:tcPr>
          <w:p w14:paraId="72CFFD3B" w14:textId="51BACA99" w:rsidR="00BC6D5D" w:rsidRPr="00851191" w:rsidRDefault="00D55D56" w:rsidP="00BC6D5D">
            <w:pPr>
              <w:tabs>
                <w:tab w:val="left" w:pos="3960"/>
              </w:tabs>
            </w:pPr>
            <w:proofErr w:type="spellStart"/>
            <w:r w:rsidRPr="004D5230">
              <w:rPr>
                <w:u w:val="single"/>
              </w:rPr>
              <w:t>Wally’s</w:t>
            </w:r>
            <w:proofErr w:type="spellEnd"/>
            <w:r w:rsidRPr="004D5230">
              <w:rPr>
                <w:u w:val="single"/>
              </w:rPr>
              <w:t xml:space="preserve"> Pub &amp; Restaurant</w:t>
            </w:r>
            <w:r w:rsidRPr="004D5230">
              <w:t xml:space="preserve"> à Elk Point.</w:t>
            </w:r>
            <w:r w:rsidR="00BC6D5D" w:rsidRPr="00851191">
              <w:t xml:space="preserve"> </w:t>
            </w:r>
            <w:r w:rsidRPr="004D5230">
              <w:t>Wally, le propri</w:t>
            </w:r>
            <w:r w:rsidR="004F7393">
              <w:t>o</w:t>
            </w:r>
            <w:r w:rsidRPr="004D5230">
              <w:t xml:space="preserve">, vous offre un menu varié composé d’entrées, de salades, de sandwichs, de burgers et </w:t>
            </w:r>
            <w:r w:rsidR="00360566">
              <w:t xml:space="preserve">de </w:t>
            </w:r>
            <w:r w:rsidRPr="004D5230">
              <w:t>d</w:t>
            </w:r>
            <w:r w:rsidR="00191D7F" w:rsidRPr="004D5230">
              <w:t>ivers</w:t>
            </w:r>
            <w:r w:rsidRPr="004D5230">
              <w:t xml:space="preserve"> </w:t>
            </w:r>
            <w:r w:rsidR="00360566">
              <w:t xml:space="preserve">autres </w:t>
            </w:r>
            <w:r w:rsidRPr="004D5230">
              <w:t>mets.</w:t>
            </w:r>
            <w:r w:rsidR="00BC6D5D" w:rsidRPr="00851191">
              <w:t xml:space="preserve"> </w:t>
            </w:r>
            <w:r w:rsidR="00191D7F" w:rsidRPr="004D5230">
              <w:t xml:space="preserve">Si vous avez envie de poutines </w:t>
            </w:r>
            <w:r w:rsidR="004D5230" w:rsidRPr="004D5230">
              <w:t>et</w:t>
            </w:r>
            <w:r w:rsidR="00191D7F" w:rsidRPr="004D5230">
              <w:t xml:space="preserve"> de burgers au bacon et fromage pour votre panier à pique-nique, vous </w:t>
            </w:r>
            <w:r w:rsidR="00360566">
              <w:t>frappez à la bonne porte</w:t>
            </w:r>
            <w:r w:rsidR="00191D7F" w:rsidRPr="004D5230">
              <w:t>.</w:t>
            </w:r>
            <w:r w:rsidR="00BC6D5D" w:rsidRPr="00851191">
              <w:t xml:space="preserve"> </w:t>
            </w:r>
            <w:r w:rsidR="00191D7F" w:rsidRPr="004D5230">
              <w:t xml:space="preserve">Le menu et les spéciaux sont affichés sur sa page Facebook à </w:t>
            </w:r>
            <w:hyperlink r:id="rId14" w:history="1">
              <w:r w:rsidR="00191D7F" w:rsidRPr="004D5230">
                <w:rPr>
                  <w:rStyle w:val="Lienhypertexte"/>
                </w:rPr>
                <w:t>https://www.facebook.com/wallyspubelkpoint/</w:t>
              </w:r>
            </w:hyperlink>
            <w:r w:rsidR="00191D7F" w:rsidRPr="004D5230">
              <w:t>.</w:t>
            </w:r>
            <w:r w:rsidR="00BC6D5D" w:rsidRPr="00851191">
              <w:t xml:space="preserve"> </w:t>
            </w:r>
            <w:r w:rsidR="00191D7F" w:rsidRPr="00B844EE">
              <w:t xml:space="preserve">Faites préparer votre repas à l’avance et passez le prendre à votre </w:t>
            </w:r>
            <w:r w:rsidR="004D5230" w:rsidRPr="00B844EE">
              <w:t>convenance.</w:t>
            </w:r>
          </w:p>
          <w:p w14:paraId="5C5CD292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  <w:tc>
          <w:tcPr>
            <w:tcW w:w="3445" w:type="dxa"/>
          </w:tcPr>
          <w:p w14:paraId="70071882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</w:tr>
      <w:tr w:rsidR="00BC6D5D" w:rsidRPr="00765415" w14:paraId="56423C11" w14:textId="77777777" w:rsidTr="00B844EE">
        <w:tc>
          <w:tcPr>
            <w:tcW w:w="5949" w:type="dxa"/>
          </w:tcPr>
          <w:p w14:paraId="244ED366" w14:textId="6C9390D8" w:rsidR="00BC6D5D" w:rsidRPr="00851191" w:rsidRDefault="00191D7F" w:rsidP="00BC6D5D">
            <w:pPr>
              <w:tabs>
                <w:tab w:val="left" w:pos="3960"/>
              </w:tabs>
            </w:pPr>
            <w:r w:rsidRPr="00B844EE">
              <w:rPr>
                <w:u w:val="single"/>
              </w:rPr>
              <w:t>Subway</w:t>
            </w:r>
            <w:r w:rsidRPr="00B844EE">
              <w:t xml:space="preserve"> à Elk Point.</w:t>
            </w:r>
            <w:r w:rsidR="00BC6D5D" w:rsidRPr="00851191">
              <w:t xml:space="preserve"> </w:t>
            </w:r>
            <w:r w:rsidR="00B844EE" w:rsidRPr="00B844EE">
              <w:t xml:space="preserve">Venez </w:t>
            </w:r>
            <w:r w:rsidRPr="00B844EE">
              <w:t>remplir votre panier à pique-nique de sous-marins ou de wraps préparés à votre goût!</w:t>
            </w:r>
            <w:r w:rsidR="00BC6D5D" w:rsidRPr="00851191">
              <w:t xml:space="preserve"> </w:t>
            </w:r>
            <w:r w:rsidR="00B844EE" w:rsidRPr="00B844EE">
              <w:t>S</w:t>
            </w:r>
            <w:r w:rsidRPr="00B844EE">
              <w:t xml:space="preserve">alades, muffins </w:t>
            </w:r>
            <w:r w:rsidR="00B844EE" w:rsidRPr="00B844EE">
              <w:t>du</w:t>
            </w:r>
            <w:r w:rsidRPr="00B844EE">
              <w:t xml:space="preserve"> déjeuner, collations et </w:t>
            </w:r>
            <w:r w:rsidR="00A00DF3" w:rsidRPr="00B844EE">
              <w:t>rafraîchissements</w:t>
            </w:r>
            <w:r w:rsidR="00B844EE" w:rsidRPr="00B844EE">
              <w:t xml:space="preserve"> sont aussi de la partie.</w:t>
            </w:r>
            <w:r w:rsidR="00BC6D5D" w:rsidRPr="00851191">
              <w:t xml:space="preserve"> </w:t>
            </w:r>
            <w:r w:rsidR="00B844EE" w:rsidRPr="00B844EE">
              <w:t>Le</w:t>
            </w:r>
            <w:r w:rsidRPr="00B844EE">
              <w:t xml:space="preserve"> menu se trouve dans </w:t>
            </w:r>
            <w:r w:rsidR="00B844EE" w:rsidRPr="00B844EE">
              <w:t>le</w:t>
            </w:r>
            <w:r w:rsidRPr="00B844EE">
              <w:t xml:space="preserve"> site Web à </w:t>
            </w:r>
            <w:hyperlink r:id="rId15" w:history="1">
              <w:r w:rsidRPr="00B844EE">
                <w:rPr>
                  <w:rStyle w:val="Lienhypertexte"/>
                </w:rPr>
                <w:t>https://www.subway.com/fr-CA/MenuNutrition</w:t>
              </w:r>
            </w:hyperlink>
            <w:r w:rsidRPr="00B844EE">
              <w:t>.</w:t>
            </w:r>
            <w:r w:rsidR="00BC6D5D" w:rsidRPr="00851191">
              <w:t xml:space="preserve"> </w:t>
            </w:r>
            <w:r w:rsidRPr="00B844EE">
              <w:t xml:space="preserve">Appelez pour faire préparer vos articles à l’avance et passez les prendre quand </w:t>
            </w:r>
            <w:r w:rsidR="00B844EE" w:rsidRPr="00B844EE">
              <w:t>bon vous semble.</w:t>
            </w:r>
            <w:r w:rsidR="00BC6D5D" w:rsidRPr="00851191">
              <w:t xml:space="preserve"> </w:t>
            </w:r>
            <w:r w:rsidR="00571A11">
              <w:t>Oh! E</w:t>
            </w:r>
            <w:r w:rsidRPr="00B844EE">
              <w:t>t n’oubliez pas vos BISCUITS!</w:t>
            </w:r>
          </w:p>
          <w:p w14:paraId="5EE0DDE3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  <w:tc>
          <w:tcPr>
            <w:tcW w:w="3445" w:type="dxa"/>
          </w:tcPr>
          <w:p w14:paraId="73AD311E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</w:tr>
      <w:tr w:rsidR="00BC6D5D" w:rsidRPr="00765415" w14:paraId="6ED6669B" w14:textId="77777777" w:rsidTr="00B844EE">
        <w:tc>
          <w:tcPr>
            <w:tcW w:w="5949" w:type="dxa"/>
          </w:tcPr>
          <w:p w14:paraId="3D3040A3" w14:textId="4A34B4D6" w:rsidR="00BC6D5D" w:rsidRPr="00851191" w:rsidRDefault="00191D7F" w:rsidP="00BC6D5D">
            <w:pPr>
              <w:tabs>
                <w:tab w:val="left" w:pos="3960"/>
              </w:tabs>
            </w:pPr>
            <w:r w:rsidRPr="00B844EE">
              <w:rPr>
                <w:u w:val="single"/>
              </w:rPr>
              <w:t>Magic Pizza</w:t>
            </w:r>
            <w:r w:rsidRPr="00B844EE">
              <w:t xml:space="preserve"> à Elk Point.</w:t>
            </w:r>
            <w:r w:rsidR="00BC6D5D" w:rsidRPr="00851191">
              <w:t xml:space="preserve"> </w:t>
            </w:r>
            <w:r w:rsidRPr="00B844EE">
              <w:t>Joe et sa conjointe dirigent cette entreprise familiale et ne font pas les choses à moitié.</w:t>
            </w:r>
            <w:r w:rsidR="00BC6D5D" w:rsidRPr="00851191">
              <w:t xml:space="preserve"> </w:t>
            </w:r>
            <w:r w:rsidRPr="00B844EE">
              <w:t>Leurs pizzas sont tout simplement « magiquement » délicieuses.</w:t>
            </w:r>
            <w:r w:rsidR="00BC6D5D" w:rsidRPr="00851191">
              <w:t xml:space="preserve"> </w:t>
            </w:r>
            <w:r w:rsidRPr="00B844EE">
              <w:t xml:space="preserve">Tous les articles </w:t>
            </w:r>
            <w:r w:rsidR="00B844EE" w:rsidRPr="00B844EE">
              <w:t>d</w:t>
            </w:r>
            <w:r w:rsidRPr="00B844EE">
              <w:t>u menu sont préparés par Joe avec les ingrédients les plus frais qui soient, sur commande seulement.</w:t>
            </w:r>
            <w:r w:rsidR="00BC6D5D" w:rsidRPr="00851191">
              <w:t xml:space="preserve"> </w:t>
            </w:r>
            <w:r w:rsidRPr="00B844EE">
              <w:t>Il y a même des pizzas-desserts aux pommes ou aux cerises.</w:t>
            </w:r>
            <w:r w:rsidR="00BC6D5D" w:rsidRPr="00851191">
              <w:t xml:space="preserve"> </w:t>
            </w:r>
            <w:r w:rsidR="00FD78FB">
              <w:t>Pourquoi ne pas vous</w:t>
            </w:r>
            <w:r w:rsidRPr="00B844EE">
              <w:t xml:space="preserve"> sucrer le bec avec une pizza?</w:t>
            </w:r>
            <w:r w:rsidR="00BC6D5D" w:rsidRPr="00851191">
              <w:t xml:space="preserve"> </w:t>
            </w:r>
            <w:r w:rsidR="007016CC" w:rsidRPr="00B844EE">
              <w:t xml:space="preserve">Menu et </w:t>
            </w:r>
            <w:r w:rsidRPr="00B844EE">
              <w:t xml:space="preserve">photos de nourriture se trouvent sur sa page Facebook à </w:t>
            </w:r>
            <w:hyperlink r:id="rId16" w:history="1">
              <w:hyperlink r:id="rId17" w:history="1">
                <w:r w:rsidRPr="00B844EE">
                  <w:rPr>
                    <w:rStyle w:val="Lienhypertexte"/>
                  </w:rPr>
                  <w:t>https://www.facebook.com/Magic-Pizza-1269516946410873</w:t>
                </w:r>
              </w:hyperlink>
              <w:r w:rsidRPr="00B844EE">
                <w:rPr>
                  <w:rStyle w:val="Lienhypertexte"/>
                </w:rPr>
                <w:t>/</w:t>
              </w:r>
            </w:hyperlink>
            <w:r w:rsidRPr="00B844EE">
              <w:rPr>
                <w:rStyle w:val="Lienhypertexte"/>
                <w:color w:val="auto"/>
                <w:u w:val="none"/>
              </w:rPr>
              <w:t>.</w:t>
            </w:r>
            <w:r w:rsidR="00BC6D5D" w:rsidRPr="00851191">
              <w:t xml:space="preserve"> </w:t>
            </w:r>
            <w:r w:rsidR="007016CC" w:rsidRPr="00B844EE">
              <w:lastRenderedPageBreak/>
              <w:t>Passez votre commande au téléphone et elle sera ben chaude et prête à votre arrivée.</w:t>
            </w:r>
          </w:p>
          <w:p w14:paraId="46072EDE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  <w:tc>
          <w:tcPr>
            <w:tcW w:w="3445" w:type="dxa"/>
          </w:tcPr>
          <w:p w14:paraId="1C9DDA8F" w14:textId="77777777" w:rsidR="00BC6D5D" w:rsidRPr="00765415" w:rsidRDefault="00BC6D5D" w:rsidP="000838FE">
            <w:pPr>
              <w:tabs>
                <w:tab w:val="left" w:pos="3960"/>
              </w:tabs>
              <w:rPr>
                <w:u w:val="single"/>
              </w:rPr>
            </w:pPr>
          </w:p>
        </w:tc>
      </w:tr>
    </w:tbl>
    <w:p w14:paraId="4300036C" w14:textId="18DB658B" w:rsidR="000838FE" w:rsidRPr="00765415" w:rsidRDefault="000838FE" w:rsidP="00BC6D5D"/>
    <w:p w14:paraId="33D340FD" w14:textId="4A710C4A" w:rsidR="007E3B29" w:rsidRPr="00765415" w:rsidRDefault="007E3B29" w:rsidP="000838FE">
      <w:pPr>
        <w:jc w:val="center"/>
      </w:pPr>
    </w:p>
    <w:p w14:paraId="7B5A0B3B" w14:textId="273A9C50" w:rsidR="00BC6D5D" w:rsidRPr="00851191" w:rsidRDefault="007016CC" w:rsidP="00BC6D5D">
      <w:pPr>
        <w:jc w:val="center"/>
        <w:rPr>
          <w:b/>
          <w:bCs/>
          <w:sz w:val="24"/>
          <w:szCs w:val="24"/>
        </w:rPr>
      </w:pPr>
      <w:r w:rsidRPr="00B844EE">
        <w:rPr>
          <w:b/>
          <w:bCs/>
          <w:sz w:val="24"/>
          <w:szCs w:val="24"/>
        </w:rPr>
        <w:t>La liste complète des restaurants de la région de Lakeland est accessible sur notre site Web à</w:t>
      </w:r>
    </w:p>
    <w:p w14:paraId="6DF15FAD" w14:textId="15585590" w:rsidR="007E3B29" w:rsidRPr="00851191" w:rsidRDefault="00057E68" w:rsidP="00BC6D5D">
      <w:pPr>
        <w:jc w:val="center"/>
      </w:pPr>
      <w:hyperlink r:id="rId18" w:history="1">
        <w:r w:rsidR="007016CC" w:rsidRPr="00B844EE">
          <w:rPr>
            <w:rStyle w:val="Lienhypertexte"/>
            <w:b/>
            <w:bCs/>
            <w:sz w:val="24"/>
            <w:szCs w:val="24"/>
          </w:rPr>
          <w:t>https://travellakeland.ca/stay-lakeland/great-restaurants-alberta/</w:t>
        </w:r>
      </w:hyperlink>
      <w:r w:rsidR="007016CC" w:rsidRPr="00B844EE">
        <w:rPr>
          <w:rStyle w:val="Lienhypertexte"/>
          <w:b/>
          <w:bCs/>
          <w:sz w:val="24"/>
          <w:szCs w:val="24"/>
        </w:rPr>
        <w:t>.</w:t>
      </w:r>
    </w:p>
    <w:p w14:paraId="60CEAC1A" w14:textId="7F2C8CBF" w:rsidR="007E3B29" w:rsidRPr="00765415" w:rsidRDefault="007E3B29" w:rsidP="007E3B29"/>
    <w:p w14:paraId="6B206BED" w14:textId="0FAEF00F" w:rsidR="00BC6D5D" w:rsidRPr="00765415" w:rsidRDefault="00BC6D5D" w:rsidP="007E3B29"/>
    <w:p w14:paraId="453C29BE" w14:textId="5E7D016C" w:rsidR="001760F8" w:rsidRPr="00765415" w:rsidRDefault="001760F8" w:rsidP="007E3B29"/>
    <w:p w14:paraId="0EC65E1A" w14:textId="5BC31025" w:rsidR="00BC6D5D" w:rsidRPr="00765415" w:rsidRDefault="00BC6D5D" w:rsidP="00BC6D5D">
      <w:pPr>
        <w:jc w:val="center"/>
      </w:pPr>
    </w:p>
    <w:sectPr w:rsidR="00BC6D5D" w:rsidRPr="00765415" w:rsidSect="000838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078A" w14:textId="77777777" w:rsidR="00A00DF3" w:rsidRDefault="00A00DF3" w:rsidP="00A00DF3">
      <w:r>
        <w:separator/>
      </w:r>
    </w:p>
  </w:endnote>
  <w:endnote w:type="continuationSeparator" w:id="0">
    <w:p w14:paraId="710AB6B8" w14:textId="77777777" w:rsidR="00A00DF3" w:rsidRDefault="00A00DF3" w:rsidP="00A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0A06" w14:textId="77777777" w:rsidR="00A00DF3" w:rsidRDefault="00A00D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F69C" w14:textId="77777777" w:rsidR="00A00DF3" w:rsidRDefault="00A00D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E5AD" w14:textId="77777777" w:rsidR="00A00DF3" w:rsidRDefault="00A00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9FD6" w14:textId="77777777" w:rsidR="00A00DF3" w:rsidRDefault="00A00DF3" w:rsidP="00A00DF3">
      <w:r>
        <w:separator/>
      </w:r>
    </w:p>
  </w:footnote>
  <w:footnote w:type="continuationSeparator" w:id="0">
    <w:p w14:paraId="1C8EBDD2" w14:textId="77777777" w:rsidR="00A00DF3" w:rsidRDefault="00A00DF3" w:rsidP="00A0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DE8F" w14:textId="77777777" w:rsidR="00A00DF3" w:rsidRDefault="00A00D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C25E" w14:textId="77777777" w:rsidR="00A00DF3" w:rsidRDefault="00A00D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1C43" w14:textId="77777777" w:rsidR="00A00DF3" w:rsidRDefault="00A00D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FE"/>
    <w:rsid w:val="00012B6A"/>
    <w:rsid w:val="00057E68"/>
    <w:rsid w:val="000838FE"/>
    <w:rsid w:val="00103080"/>
    <w:rsid w:val="001421DD"/>
    <w:rsid w:val="00173465"/>
    <w:rsid w:val="001760F8"/>
    <w:rsid w:val="00191D7F"/>
    <w:rsid w:val="001A413D"/>
    <w:rsid w:val="001B444A"/>
    <w:rsid w:val="00226D4C"/>
    <w:rsid w:val="002B6FFC"/>
    <w:rsid w:val="00360566"/>
    <w:rsid w:val="00383F00"/>
    <w:rsid w:val="00415D65"/>
    <w:rsid w:val="00484C79"/>
    <w:rsid w:val="0049055F"/>
    <w:rsid w:val="004D5230"/>
    <w:rsid w:val="004F7393"/>
    <w:rsid w:val="005153D5"/>
    <w:rsid w:val="00571A11"/>
    <w:rsid w:val="006A01E6"/>
    <w:rsid w:val="007016CC"/>
    <w:rsid w:val="00765415"/>
    <w:rsid w:val="0077519D"/>
    <w:rsid w:val="007A1954"/>
    <w:rsid w:val="007E3B29"/>
    <w:rsid w:val="007E51BE"/>
    <w:rsid w:val="00843E57"/>
    <w:rsid w:val="00851191"/>
    <w:rsid w:val="00887CAE"/>
    <w:rsid w:val="00953CAA"/>
    <w:rsid w:val="00961766"/>
    <w:rsid w:val="00A00DF3"/>
    <w:rsid w:val="00B13817"/>
    <w:rsid w:val="00B539A8"/>
    <w:rsid w:val="00B844EE"/>
    <w:rsid w:val="00BC6D5D"/>
    <w:rsid w:val="00BD587D"/>
    <w:rsid w:val="00C0748C"/>
    <w:rsid w:val="00D51858"/>
    <w:rsid w:val="00D55D56"/>
    <w:rsid w:val="00D9119B"/>
    <w:rsid w:val="00F475E6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5007D"/>
  <w15:chartTrackingRefBased/>
  <w15:docId w15:val="{5490C868-65B9-4181-B738-3198DA06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38F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3B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C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91D7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0DF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00DF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00DF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DF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20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4683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860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633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31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452676942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745627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2748539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37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879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Goldenloaf2003/" TargetMode="External"/><Relationship Id="rId18" Type="http://schemas.openxmlformats.org/officeDocument/2006/relationships/hyperlink" Target="https://travellakeland.ca/stay-lakeland/great-restaurants-albert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twistedforksp/" TargetMode="External"/><Relationship Id="rId12" Type="http://schemas.openxmlformats.org/officeDocument/2006/relationships/hyperlink" Target="https://www.facebook.com/Wrap-N-Roll-StPaul-112775977146504/?ref=page_internal" TargetMode="External"/><Relationship Id="rId17" Type="http://schemas.openxmlformats.org/officeDocument/2006/relationships/hyperlink" Target="https://www.facebook.com/Magic-Pizza-126951694641087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Magic-Pizza-1269516946410873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tpaulsmittys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subway.com/fr-CA/MenuNutrition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ppyHouseFoods/" TargetMode="External"/><Relationship Id="rId14" Type="http://schemas.openxmlformats.org/officeDocument/2006/relationships/hyperlink" Target="https://www.facebook.com/wallyspubelkpoin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Janke</dc:creator>
  <cp:keywords/>
  <dc:description/>
  <cp:lastModifiedBy>Nicole Giguère</cp:lastModifiedBy>
  <cp:revision>2</cp:revision>
  <dcterms:created xsi:type="dcterms:W3CDTF">2021-03-24T16:46:00Z</dcterms:created>
  <dcterms:modified xsi:type="dcterms:W3CDTF">2021-03-24T16:46:00Z</dcterms:modified>
</cp:coreProperties>
</file>